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3" w:rsidRDefault="009B12F3" w:rsidP="009B12F3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  <w:r w:rsidRPr="009B12F3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Памятки для родителей  по обеспечению безопасности детей.</w:t>
      </w:r>
    </w:p>
    <w:p w:rsidR="00A6126E" w:rsidRPr="000342D0" w:rsidRDefault="00A6126E" w:rsidP="009B12F3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B12F3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  <w:r w:rsidRPr="009B12F3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Дорожно-транспортные происшествия.</w:t>
      </w:r>
    </w:p>
    <w:p w:rsidR="00A6126E" w:rsidRPr="000342D0" w:rsidRDefault="00A6126E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Это самая частая причина гибели детей на улицах, а травмы ДТП —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на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нет 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в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ту минуту, когда мама сама переведет его через дорогу на красный свет.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травмирования</w:t>
      </w:r>
      <w:proofErr w:type="spell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•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• 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• 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• 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•  Учите ребенка замечать машину. Иногда ребенок не замечает машину или мотоцикл, 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находящиеся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вдалеке. Научите его всматриваться вдаль.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• 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• 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• 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9B12F3" w:rsidRPr="000342D0" w:rsidRDefault="009B12F3" w:rsidP="009B12F3">
      <w:pPr>
        <w:shd w:val="clear" w:color="auto" w:fill="F9F9F9"/>
        <w:spacing w:after="0" w:line="312" w:lineRule="atLeast"/>
        <w:jc w:val="both"/>
        <w:textAlignment w:val="baseline"/>
        <w:outlineLvl w:val="2"/>
        <w:rPr>
          <w:rFonts w:ascii="Georgia" w:eastAsia="Times New Roman" w:hAnsi="Georgia" w:cs="Helvetica"/>
          <w:sz w:val="27"/>
          <w:szCs w:val="27"/>
          <w:lang w:eastAsia="ru-RU"/>
        </w:rPr>
      </w:pPr>
      <w:r w:rsidRPr="009B12F3">
        <w:rPr>
          <w:rFonts w:ascii="Georgia" w:eastAsia="Times New Roman" w:hAnsi="Georgia" w:cs="Helvetica"/>
          <w:b/>
          <w:bCs/>
          <w:sz w:val="27"/>
          <w:szCs w:val="27"/>
          <w:bdr w:val="none" w:sz="0" w:space="0" w:color="auto" w:frame="1"/>
          <w:lang w:eastAsia="ru-RU"/>
        </w:rPr>
        <w:t>Основные правила безопасного поведения на воде.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Обязательное соблюдение всех правил поведения на воде (в купальный сезон) — залог сохранения здоровья и спасения жизни многих людей!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другому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Чтобы избежать беды, детям необходимо строго соблюдать ряд простых правил поведения на воде.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• научить плавать (это главное;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если ребенок плохо плавает — не доверяться надувным матрасам и кругам;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паника — основная причина трагедий на воде, никогда не поддаваться панике;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когда ребенок купается, поблизости должны быть люди;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не заходить на глубокое место, если не умеешь плавать или плаваешь плохо;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не ныряй в незнакомых местах;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не заплывай за буйки;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нельзя выплывать на судовой ход и приближаться к судну;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не устраивай в воде игр, связанных с захватами;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не пытайся плавать на бревнах, досках, самодельных плотах;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если ты решил покататься на лодке, выучи основные правила безопасного поведения в этом случае;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br/>
        <w:t>• необходимо уметь правильно управлять своими возможностями.</w:t>
      </w:r>
    </w:p>
    <w:p w:rsidR="009B12F3" w:rsidRPr="000342D0" w:rsidRDefault="009B12F3" w:rsidP="009B12F3">
      <w:pPr>
        <w:shd w:val="clear" w:color="auto" w:fill="F9F9F9"/>
        <w:spacing w:after="210" w:line="312" w:lineRule="atLeast"/>
        <w:jc w:val="both"/>
        <w:textAlignment w:val="baseline"/>
        <w:outlineLvl w:val="2"/>
        <w:rPr>
          <w:rFonts w:ascii="Georgia" w:eastAsia="Times New Roman" w:hAnsi="Georgia" w:cs="Helvetica"/>
          <w:b/>
          <w:sz w:val="27"/>
          <w:szCs w:val="27"/>
          <w:lang w:eastAsia="ru-RU"/>
        </w:rPr>
      </w:pPr>
      <w:r w:rsidRPr="000342D0">
        <w:rPr>
          <w:rFonts w:ascii="Georgia" w:eastAsia="Times New Roman" w:hAnsi="Georgia" w:cs="Helvetica"/>
          <w:b/>
          <w:sz w:val="27"/>
          <w:szCs w:val="27"/>
          <w:lang w:eastAsia="ru-RU"/>
        </w:rPr>
        <w:t>Противопожарная безопасность.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9B12F3" w:rsidRPr="000342D0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B12F3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Оградите своих детей от злоумышленников.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Дети —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—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— нужно осмотреться вокруг и обратиться за помощью к людям. В магазине — лучше обратиться к кассиру или продавцу, в метро — к контролеру или милиционеру.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9B12F3" w:rsidRPr="000342D0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B12F3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Внушайте своим детям четыре «не»: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— не ходи никуда с незнакомыми людьми, как бы они не уговаривали и что бы интересное и вкусное не предлагали;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— не садись в машину с 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незнакомыми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— не играй на улице с наступлением темноты, не заигрывайся во дворе при возвращении из школы;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— не открывай дверь незнакомым людям.</w:t>
      </w:r>
    </w:p>
    <w:p w:rsidR="009B12F3" w:rsidRPr="000342D0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B12F3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Напоминайте подросткам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, особенно девушкам, о необходимости соблюдать следующие правила: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— уходя из дома, всегда сообщать куда идут и как с ними можно связаться в случае необходимости;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— сообщать по телефону, когда они возвращаются домой;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— не входить в кабину лифта с незнакомыми мужчинами;</w:t>
      </w:r>
    </w:p>
    <w:p w:rsidR="009B12F3" w:rsidRPr="000342D0" w:rsidRDefault="009B12F3" w:rsidP="009B12F3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— избегать случайных знакомств, приглашения в незнакомые компании.</w:t>
      </w:r>
    </w:p>
    <w:p w:rsidR="009B12F3" w:rsidRPr="009B12F3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9B12F3" w:rsidRPr="009B12F3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9B12F3" w:rsidRPr="009B12F3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9B12F3" w:rsidRPr="009B12F3" w:rsidRDefault="009B12F3" w:rsidP="009B12F3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sectPr w:rsidR="009B12F3" w:rsidRPr="009B12F3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3"/>
    <w:rsid w:val="003B087C"/>
    <w:rsid w:val="00464662"/>
    <w:rsid w:val="00506362"/>
    <w:rsid w:val="009B12F3"/>
    <w:rsid w:val="009F62B6"/>
    <w:rsid w:val="00A6126E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F4F3-2F98-4023-9936-82D6BE65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Основные правила безопасного поведения на воде.</vt:lpstr>
      <vt:lpstr>        Противопожарная безопасность.</vt:lpstr>
    </vt:vector>
  </TitlesOfParts>
  <Company>*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2023-05-02T08:02:00Z</dcterms:created>
  <dcterms:modified xsi:type="dcterms:W3CDTF">2023-05-02T08:02:00Z</dcterms:modified>
</cp:coreProperties>
</file>