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D0" w:rsidRPr="000342D0" w:rsidRDefault="000342D0" w:rsidP="000342D0">
      <w:pPr>
        <w:spacing w:after="360" w:line="312" w:lineRule="atLeast"/>
        <w:textAlignment w:val="baseline"/>
        <w:outlineLvl w:val="0"/>
        <w:rPr>
          <w:rFonts w:ascii="Georgia" w:eastAsia="Times New Roman" w:hAnsi="Georgia" w:cs="Times New Roman"/>
          <w:kern w:val="36"/>
          <w:sz w:val="33"/>
          <w:szCs w:val="33"/>
          <w:lang w:eastAsia="ru-RU"/>
        </w:rPr>
      </w:pPr>
      <w:r w:rsidRPr="000342D0">
        <w:rPr>
          <w:rFonts w:ascii="Georgia" w:eastAsia="Times New Roman" w:hAnsi="Georgia" w:cs="Times New Roman"/>
          <w:kern w:val="36"/>
          <w:sz w:val="33"/>
          <w:szCs w:val="33"/>
          <w:lang w:eastAsia="ru-RU"/>
        </w:rPr>
        <w:t>Памятка родителям «Обеспечение безопасности детей»</w:t>
      </w:r>
    </w:p>
    <w:p w:rsidR="000342D0" w:rsidRPr="000342D0" w:rsidRDefault="00EB6A31" w:rsidP="000342D0">
      <w:pPr>
        <w:shd w:val="clear" w:color="auto" w:fill="F9F9F9"/>
        <w:spacing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EB6A31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0342D0" w:rsidRPr="000342D0" w:rsidRDefault="000342D0" w:rsidP="000342D0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B6A31">
        <w:rPr>
          <w:rFonts w:ascii="Helvetica" w:eastAsia="Times New Roman" w:hAnsi="Helvetica" w:cs="Helvetica"/>
          <w:noProof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1CC0AC2" wp14:editId="3BC5A578">
            <wp:extent cx="2857500" cy="2533650"/>
            <wp:effectExtent l="0" t="0" r="0" b="0"/>
            <wp:docPr id="1" name="Рисунок 1" descr="кани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и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D0" w:rsidRPr="000342D0" w:rsidRDefault="000342D0" w:rsidP="000342D0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B6A31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Памятка родителям</w:t>
      </w:r>
    </w:p>
    <w:p w:rsidR="000342D0" w:rsidRPr="00EB6A31" w:rsidRDefault="000342D0" w:rsidP="000342D0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  <w:r w:rsidRPr="00EB6A31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«Обеспечение безопасности детей»</w:t>
      </w:r>
    </w:p>
    <w:p w:rsidR="00EB6A31" w:rsidRPr="000342D0" w:rsidRDefault="00EB6A31" w:rsidP="000342D0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342D0" w:rsidRPr="000342D0" w:rsidRDefault="000342D0" w:rsidP="000342D0">
      <w:pPr>
        <w:shd w:val="clear" w:color="auto" w:fill="F9F9F9"/>
        <w:spacing w:after="210" w:line="312" w:lineRule="atLeast"/>
        <w:jc w:val="both"/>
        <w:textAlignment w:val="baseline"/>
        <w:outlineLvl w:val="2"/>
        <w:rPr>
          <w:rFonts w:ascii="Georgia" w:eastAsia="Times New Roman" w:hAnsi="Georgia" w:cs="Helvetica"/>
          <w:sz w:val="27"/>
          <w:szCs w:val="27"/>
          <w:lang w:eastAsia="ru-RU"/>
        </w:rPr>
      </w:pPr>
      <w:r w:rsidRPr="000342D0">
        <w:rPr>
          <w:rFonts w:ascii="Georgia" w:eastAsia="Times New Roman" w:hAnsi="Georgia" w:cs="Helvetica"/>
          <w:sz w:val="27"/>
          <w:szCs w:val="27"/>
          <w:lang w:eastAsia="ru-RU"/>
        </w:rPr>
        <w:t>Сохранение жизни и здоровья детей – главная обязанность взрослых!!!!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С началом </w:t>
      </w:r>
      <w:r w:rsidR="000754B7">
        <w:rPr>
          <w:rFonts w:ascii="Helvetica" w:eastAsia="Times New Roman" w:hAnsi="Helvetica" w:cs="Helvetica"/>
          <w:sz w:val="21"/>
          <w:szCs w:val="21"/>
          <w:lang w:eastAsia="ru-RU"/>
        </w:rPr>
        <w:t>летних</w:t>
      </w: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каникул, наших детей подстерегает повышенная опасность на дорогах, у водоёмов, в лесу, на игровых площадках, во дворах.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0342D0" w:rsidRPr="000342D0" w:rsidRDefault="000342D0" w:rsidP="000342D0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формируйте у детей навыки обеспечения личной безопасности;</w:t>
      </w:r>
    </w:p>
    <w:p w:rsidR="000342D0" w:rsidRPr="000342D0" w:rsidRDefault="000342D0" w:rsidP="000342D0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0342D0" w:rsidRPr="000342D0" w:rsidRDefault="000342D0" w:rsidP="000342D0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решите проблему свободного времени детей;</w:t>
      </w:r>
    </w:p>
    <w:p w:rsidR="000342D0" w:rsidRPr="000342D0" w:rsidRDefault="000342D0" w:rsidP="000342D0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0342D0" w:rsidRPr="000342D0" w:rsidRDefault="000342D0" w:rsidP="000342D0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0342D0" w:rsidRPr="000342D0" w:rsidRDefault="000342D0" w:rsidP="000342D0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342D0" w:rsidRPr="000342D0" w:rsidRDefault="000342D0" w:rsidP="000342D0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3.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находящиеся</w:t>
      </w:r>
      <w:proofErr w:type="gramEnd"/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вдалеке. Научите его всматриваться вдаль.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0342D0" w:rsidRPr="000342D0" w:rsidRDefault="000342D0" w:rsidP="000342D0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B6A31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0754B7" w:rsidRDefault="000754B7" w:rsidP="000342D0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0342D0" w:rsidRPr="000342D0" w:rsidRDefault="000342D0" w:rsidP="000342D0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B6A31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Правила безопасности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Ребенка нужно научить следующим правилам безопасности при общении с посторонними:</w:t>
      </w:r>
    </w:p>
    <w:p w:rsidR="000342D0" w:rsidRPr="000342D0" w:rsidRDefault="000342D0" w:rsidP="000342D0">
      <w:pPr>
        <w:numPr>
          <w:ilvl w:val="0"/>
          <w:numId w:val="2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Всегда играй в компании друзей.</w:t>
      </w:r>
    </w:p>
    <w:p w:rsidR="000342D0" w:rsidRPr="000342D0" w:rsidRDefault="000342D0" w:rsidP="000342D0">
      <w:pPr>
        <w:numPr>
          <w:ilvl w:val="0"/>
          <w:numId w:val="2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Никогда не принимай подарки (сладости) от незнакомцев без разрешения родителей.</w:t>
      </w:r>
    </w:p>
    <w:p w:rsidR="000342D0" w:rsidRPr="000342D0" w:rsidRDefault="000342D0" w:rsidP="000342D0">
      <w:pPr>
        <w:numPr>
          <w:ilvl w:val="0"/>
          <w:numId w:val="2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0342D0" w:rsidRPr="000342D0" w:rsidRDefault="000342D0" w:rsidP="000342D0">
      <w:pPr>
        <w:numPr>
          <w:ilvl w:val="0"/>
          <w:numId w:val="2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Никогда не позволяй кому-то прикасаться к тебе. Сразу расскажи об этом родителям.</w:t>
      </w:r>
    </w:p>
    <w:p w:rsidR="000342D0" w:rsidRPr="000342D0" w:rsidRDefault="000342D0" w:rsidP="000342D0">
      <w:pPr>
        <w:shd w:val="clear" w:color="auto" w:fill="F9F9F9"/>
        <w:spacing w:after="24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Для детей школьного возраста:</w:t>
      </w:r>
    </w:p>
    <w:p w:rsidR="000342D0" w:rsidRPr="000342D0" w:rsidRDefault="000342D0" w:rsidP="000342D0">
      <w:pPr>
        <w:numPr>
          <w:ilvl w:val="0"/>
          <w:numId w:val="3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Не обсуждай своих проблем с незнакомыми и малознакомыми людьми.</w:t>
      </w:r>
    </w:p>
    <w:p w:rsidR="000342D0" w:rsidRPr="000342D0" w:rsidRDefault="000342D0" w:rsidP="000342D0">
      <w:pPr>
        <w:numPr>
          <w:ilvl w:val="0"/>
          <w:numId w:val="3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Если кто-то пытается ворваться в квартиру, звони в полицию, а затем открой окно и зови на помощь.</w:t>
      </w:r>
    </w:p>
    <w:p w:rsidR="000342D0" w:rsidRPr="000342D0" w:rsidRDefault="000342D0" w:rsidP="000342D0">
      <w:pPr>
        <w:numPr>
          <w:ilvl w:val="0"/>
          <w:numId w:val="3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Если люди в автомобиле спрашивают тебя, как куда-нибудь доехать, не подходи близко и не соглашайся сопровождать их.</w:t>
      </w:r>
    </w:p>
    <w:p w:rsidR="000342D0" w:rsidRPr="000342D0" w:rsidRDefault="000342D0" w:rsidP="000342D0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B6A31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Ребенка нужно научить следующим правилам пожарной безопасности дома:</w:t>
      </w:r>
    </w:p>
    <w:p w:rsidR="000342D0" w:rsidRPr="000342D0" w:rsidRDefault="000342D0" w:rsidP="000342D0">
      <w:pPr>
        <w:numPr>
          <w:ilvl w:val="0"/>
          <w:numId w:val="4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0342D0" w:rsidRPr="000342D0" w:rsidRDefault="000342D0" w:rsidP="000342D0">
      <w:pPr>
        <w:numPr>
          <w:ilvl w:val="0"/>
          <w:numId w:val="4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Следите за газовыми и электрическими приборами.</w:t>
      </w:r>
    </w:p>
    <w:p w:rsidR="000342D0" w:rsidRPr="000342D0" w:rsidRDefault="000342D0" w:rsidP="000342D0">
      <w:pPr>
        <w:numPr>
          <w:ilvl w:val="0"/>
          <w:numId w:val="4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0342D0" w:rsidRPr="000342D0" w:rsidRDefault="000342D0" w:rsidP="000342D0">
      <w:pPr>
        <w:numPr>
          <w:ilvl w:val="0"/>
          <w:numId w:val="4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Не поворачивать вентили газовой плиты и колонки;</w:t>
      </w:r>
    </w:p>
    <w:p w:rsidR="000342D0" w:rsidRPr="000342D0" w:rsidRDefault="000342D0" w:rsidP="000342D0">
      <w:pPr>
        <w:numPr>
          <w:ilvl w:val="0"/>
          <w:numId w:val="4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Не трогать режущие и колющие предметы (ножи, ножницы, иголки и т.д.).</w:t>
      </w:r>
    </w:p>
    <w:p w:rsidR="000342D0" w:rsidRPr="000342D0" w:rsidRDefault="000342D0" w:rsidP="000342D0">
      <w:pPr>
        <w:numPr>
          <w:ilvl w:val="0"/>
          <w:numId w:val="4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В случае обнаружения пожара незамедлительно звоните 01.</w:t>
      </w:r>
    </w:p>
    <w:p w:rsidR="000342D0" w:rsidRPr="000342D0" w:rsidRDefault="000342D0" w:rsidP="000342D0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B6A31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Меры безопасного поведения при работе с Интернетом:</w:t>
      </w:r>
    </w:p>
    <w:p w:rsidR="000342D0" w:rsidRPr="000342D0" w:rsidRDefault="000342D0" w:rsidP="000342D0">
      <w:pPr>
        <w:numPr>
          <w:ilvl w:val="0"/>
          <w:numId w:val="5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0342D0" w:rsidRPr="000342D0" w:rsidRDefault="000342D0" w:rsidP="000342D0">
      <w:pPr>
        <w:numPr>
          <w:ilvl w:val="0"/>
          <w:numId w:val="5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0342D0" w:rsidRPr="000342D0" w:rsidRDefault="000342D0" w:rsidP="000342D0">
      <w:pPr>
        <w:numPr>
          <w:ilvl w:val="0"/>
          <w:numId w:val="5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0342D0" w:rsidRPr="000342D0" w:rsidRDefault="000342D0" w:rsidP="000342D0">
      <w:pPr>
        <w:numPr>
          <w:ilvl w:val="0"/>
          <w:numId w:val="5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0342D0" w:rsidRPr="000342D0" w:rsidRDefault="000342D0" w:rsidP="000342D0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B6A31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Родителям можно посоветовать следующее: </w:t>
      </w:r>
    </w:p>
    <w:p w:rsidR="000342D0" w:rsidRPr="000342D0" w:rsidRDefault="000342D0" w:rsidP="000342D0">
      <w:pPr>
        <w:numPr>
          <w:ilvl w:val="0"/>
          <w:numId w:val="6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0342D0" w:rsidRPr="000342D0" w:rsidRDefault="000342D0" w:rsidP="000342D0">
      <w:pPr>
        <w:numPr>
          <w:ilvl w:val="0"/>
          <w:numId w:val="6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Научите правилам безопасности дома и на улице.</w:t>
      </w:r>
    </w:p>
    <w:p w:rsidR="000342D0" w:rsidRPr="000342D0" w:rsidRDefault="000342D0" w:rsidP="000342D0">
      <w:pPr>
        <w:numPr>
          <w:ilvl w:val="0"/>
          <w:numId w:val="6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Всегда знайте, где ваши дети, и они пусть всегда знают, где вы.</w:t>
      </w:r>
    </w:p>
    <w:p w:rsidR="000342D0" w:rsidRPr="000342D0" w:rsidRDefault="000342D0" w:rsidP="000342D0">
      <w:pPr>
        <w:numPr>
          <w:ilvl w:val="0"/>
          <w:numId w:val="6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Никогда не пишите имя вашего ребенка на одежде, портфеле, велосипеде.</w:t>
      </w:r>
    </w:p>
    <w:p w:rsidR="000342D0" w:rsidRPr="000342D0" w:rsidRDefault="000342D0" w:rsidP="000342D0">
      <w:pPr>
        <w:numPr>
          <w:ilvl w:val="0"/>
          <w:numId w:val="6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0342D0" w:rsidRPr="000342D0" w:rsidRDefault="000342D0" w:rsidP="000342D0">
      <w:pPr>
        <w:numPr>
          <w:ilvl w:val="0"/>
          <w:numId w:val="6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0342D0" w:rsidRPr="000342D0" w:rsidRDefault="000342D0" w:rsidP="000342D0">
      <w:pPr>
        <w:numPr>
          <w:ilvl w:val="0"/>
          <w:numId w:val="6"/>
        </w:numPr>
        <w:shd w:val="clear" w:color="auto" w:fill="F9F9F9"/>
        <w:spacing w:after="105" w:line="312" w:lineRule="atLeast"/>
        <w:ind w:left="540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0754B7" w:rsidRPr="000754B7" w:rsidRDefault="000342D0" w:rsidP="000342D0">
      <w:pPr>
        <w:numPr>
          <w:ilvl w:val="0"/>
          <w:numId w:val="6"/>
        </w:numPr>
        <w:shd w:val="clear" w:color="auto" w:fill="F9F9F9"/>
        <w:spacing w:after="0" w:line="312" w:lineRule="atLeast"/>
        <w:ind w:left="540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  <w:r w:rsidRPr="000342D0">
        <w:rPr>
          <w:rFonts w:ascii="Helvetica" w:eastAsia="Times New Roman" w:hAnsi="Helvetica" w:cs="Helvetica"/>
          <w:sz w:val="21"/>
          <w:szCs w:val="21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  <w:bookmarkStart w:id="0" w:name="_GoBack"/>
      <w:bookmarkEnd w:id="0"/>
    </w:p>
    <w:p w:rsidR="000754B7" w:rsidRDefault="000754B7" w:rsidP="000342D0">
      <w:pPr>
        <w:shd w:val="clear" w:color="auto" w:fill="F9F9F9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</w:pPr>
    </w:p>
    <w:sectPr w:rsidR="000754B7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FBE"/>
    <w:multiLevelType w:val="multilevel"/>
    <w:tmpl w:val="7B3A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EC02F0"/>
    <w:multiLevelType w:val="multilevel"/>
    <w:tmpl w:val="C0D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F30C30"/>
    <w:multiLevelType w:val="multilevel"/>
    <w:tmpl w:val="8FC8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CF5376"/>
    <w:multiLevelType w:val="multilevel"/>
    <w:tmpl w:val="50F4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5D5C77"/>
    <w:multiLevelType w:val="multilevel"/>
    <w:tmpl w:val="29E0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68624D"/>
    <w:multiLevelType w:val="multilevel"/>
    <w:tmpl w:val="CDC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D0"/>
    <w:rsid w:val="000342D0"/>
    <w:rsid w:val="000754B7"/>
    <w:rsid w:val="003B087C"/>
    <w:rsid w:val="00464662"/>
    <w:rsid w:val="009F62B6"/>
    <w:rsid w:val="00CF13D7"/>
    <w:rsid w:val="00D96D1E"/>
    <w:rsid w:val="00E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42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42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42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42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42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3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80;&#1090;&#1080;&#1085;&#1089;&#1082;&#1086;&#1077;.&#1088;&#1092;/wp-content/uploads/kanik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Памятка родителям «Обеспечение безопасности детей»</vt:lpstr>
      <vt:lpstr>        Сохранение жизни и здоровья детей – главная обязанность взрослых!!!!</vt:lpstr>
    </vt:vector>
  </TitlesOfParts>
  <Company>*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2023-05-02T07:26:00Z</dcterms:created>
  <dcterms:modified xsi:type="dcterms:W3CDTF">2023-05-02T07:49:00Z</dcterms:modified>
</cp:coreProperties>
</file>